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7122A2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315F94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694AD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7F2B88">
        <w:rPr>
          <w:rFonts w:ascii="Times New Roman" w:hAnsi="Times New Roman" w:cs="Times New Roman"/>
          <w:b/>
          <w:sz w:val="24"/>
          <w:szCs w:val="24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315F94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315F94">
        <w:rPr>
          <w:rFonts w:ascii="Times New Roman" w:hAnsi="Times New Roman" w:cs="Times New Roman"/>
          <w:b/>
          <w:sz w:val="24"/>
          <w:szCs w:val="24"/>
          <w:lang w:val="sr-Cyrl-RS"/>
        </w:rPr>
        <w:t>07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315F9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315F94" w:rsidRPr="00A25F61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Групе за централну мрежу и мрежну заштиту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 xml:space="preserve">, звање виши </w:t>
      </w:r>
      <w:proofErr w:type="spellStart"/>
      <w:r w:rsidR="00315F94" w:rsidRPr="00A25F61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5F94" w:rsidRPr="00A25F61">
        <w:rPr>
          <w:rFonts w:ascii="Times New Roman" w:hAnsi="Times New Roman" w:cs="Times New Roman"/>
          <w:sz w:val="24"/>
          <w:szCs w:val="24"/>
        </w:rPr>
        <w:t xml:space="preserve"> у 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Одељењу за мрежу и мрежну заштиту,</w:t>
      </w:r>
      <w:r w:rsidR="00315F94" w:rsidRPr="00A25F61">
        <w:rPr>
          <w:rFonts w:ascii="Times New Roman" w:hAnsi="Times New Roman" w:cs="Times New Roman"/>
          <w:sz w:val="24"/>
          <w:szCs w:val="24"/>
        </w:rPr>
        <w:t xml:space="preserve"> 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Сектор за ИТ инфраструктуру</w:t>
      </w:r>
      <w:r w:rsidR="00315F94" w:rsidRPr="00A25F61">
        <w:rPr>
          <w:rFonts w:ascii="Times New Roman" w:hAnsi="Times New Roman" w:cs="Times New Roman"/>
          <w:sz w:val="24"/>
          <w:szCs w:val="24"/>
        </w:rPr>
        <w:t>,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15F94" w:rsidRPr="00315F94" w:rsidRDefault="00315F94" w:rsidP="008A23A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E6C8C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3</w:t>
      </w:r>
      <w:r w:rsidRPr="009E6C8C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>08231РН01</w:t>
      </w:r>
    </w:p>
    <w:p w:rsidR="00315F94" w:rsidRPr="00315F94" w:rsidRDefault="00315F94" w:rsidP="008A23A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E6C8C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3</w:t>
      </w:r>
      <w:r w:rsidRPr="009E6C8C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>08231РН02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Pr="007F2B88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315F94" w:rsidRPr="00A25F61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5F94" w:rsidRPr="00A25F61">
        <w:rPr>
          <w:rFonts w:ascii="Times New Roman" w:hAnsi="Times New Roman" w:cs="Times New Roman"/>
          <w:b/>
          <w:sz w:val="24"/>
          <w:szCs w:val="24"/>
          <w:lang w:val="sr-Cyrl-RS"/>
        </w:rPr>
        <w:t>за послове одржавања система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</w:t>
      </w:r>
      <w:proofErr w:type="spellStart"/>
      <w:r w:rsidR="00315F94" w:rsidRPr="00A25F6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315F94" w:rsidRPr="00A25F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ветник</w:t>
      </w:r>
      <w:proofErr w:type="spellEnd"/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5F94" w:rsidRPr="00A25F61">
        <w:rPr>
          <w:rFonts w:ascii="Times New Roman" w:hAnsi="Times New Roman" w:cs="Times New Roman"/>
          <w:sz w:val="24"/>
          <w:szCs w:val="24"/>
        </w:rPr>
        <w:t xml:space="preserve"> у 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Одсеку за управљање државним дата центрима и бригу о корисницима,</w:t>
      </w:r>
      <w:r w:rsidR="00315F94" w:rsidRPr="00A25F61">
        <w:rPr>
          <w:rFonts w:ascii="Times New Roman" w:hAnsi="Times New Roman" w:cs="Times New Roman"/>
          <w:sz w:val="24"/>
          <w:szCs w:val="24"/>
        </w:rPr>
        <w:t xml:space="preserve"> </w:t>
      </w:r>
      <w:r w:rsidR="00315F94" w:rsidRPr="00A25F61">
        <w:rPr>
          <w:rFonts w:ascii="Times New Roman" w:hAnsi="Times New Roman" w:cs="Times New Roman"/>
          <w:sz w:val="24"/>
          <w:szCs w:val="24"/>
          <w:lang w:val="sr-Cyrl-RS"/>
        </w:rPr>
        <w:t>Сектор за Државне дата центре</w:t>
      </w:r>
      <w:r w:rsidR="00315F94" w:rsidRPr="00A25F61">
        <w:rPr>
          <w:rFonts w:ascii="Times New Roman" w:hAnsi="Times New Roman" w:cs="Times New Roman"/>
          <w:sz w:val="24"/>
          <w:szCs w:val="24"/>
        </w:rPr>
        <w:t>,</w:t>
      </w:r>
      <w:r w:rsidR="00315F94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B77B5" w:rsidRPr="00315F94" w:rsidRDefault="00315F94" w:rsidP="00C10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F94">
        <w:rPr>
          <w:rFonts w:ascii="Times New Roman" w:hAnsi="Times New Roman" w:cs="Times New Roman"/>
        </w:rPr>
        <w:t>52J</w:t>
      </w:r>
      <w:r w:rsidRPr="00315F94">
        <w:rPr>
          <w:rFonts w:ascii="Times New Roman" w:hAnsi="Times New Roman" w:cs="Times New Roman"/>
          <w:lang w:val="sr-Cyrl-RS"/>
        </w:rPr>
        <w:t>3008232ИН01</w:t>
      </w: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1253B2" w:rsidRDefault="001253B2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F94" w:rsidRPr="007F2B88" w:rsidRDefault="00315F94" w:rsidP="00315F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88473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Радно место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8473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за стручну помоћ пословима лиценцирања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звање </w:t>
      </w:r>
      <w:proofErr w:type="spellStart"/>
      <w:r w:rsidRPr="00884738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ветник</w:t>
      </w:r>
      <w:proofErr w:type="spellEnd"/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Груп</w:t>
      </w:r>
      <w:proofErr w:type="spellEnd"/>
      <w:r w:rsidRPr="008847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лиценцирање,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Сектор за системске сервисе и лиценцирање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47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15F94" w:rsidRDefault="00315F94" w:rsidP="00315F9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F94">
        <w:rPr>
          <w:rFonts w:ascii="Times New Roman" w:hAnsi="Times New Roman" w:cs="Times New Roman"/>
        </w:rPr>
        <w:t>52J</w:t>
      </w:r>
      <w:r w:rsidRPr="00315F94">
        <w:rPr>
          <w:rFonts w:ascii="Times New Roman" w:hAnsi="Times New Roman" w:cs="Times New Roman"/>
          <w:lang w:val="sr-Cyrl-RS"/>
        </w:rPr>
        <w:t>3008233ИН01</w:t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5F94" w:rsidRDefault="00315F94" w:rsidP="007122A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F9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</w:p>
    <w:p w:rsidR="00315F94" w:rsidRPr="00315F94" w:rsidRDefault="00315F94" w:rsidP="00315F94">
      <w:pPr>
        <w:pStyle w:val="ListParagraph"/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7122A2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315F9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253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50D6"/>
    <w:multiLevelType w:val="hybridMultilevel"/>
    <w:tmpl w:val="040EE3B8"/>
    <w:lvl w:ilvl="0" w:tplc="F7482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78A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287E42"/>
    <w:rsid w:val="00315F94"/>
    <w:rsid w:val="00393BA5"/>
    <w:rsid w:val="004C716B"/>
    <w:rsid w:val="004F54A9"/>
    <w:rsid w:val="00506E36"/>
    <w:rsid w:val="005B15EB"/>
    <w:rsid w:val="005B66B9"/>
    <w:rsid w:val="00672CE3"/>
    <w:rsid w:val="00694AD1"/>
    <w:rsid w:val="007122A2"/>
    <w:rsid w:val="007B77B5"/>
    <w:rsid w:val="007F2B88"/>
    <w:rsid w:val="008A23A1"/>
    <w:rsid w:val="00AE0D61"/>
    <w:rsid w:val="00B205AE"/>
    <w:rsid w:val="00B90528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5401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24</cp:revision>
  <dcterms:created xsi:type="dcterms:W3CDTF">2019-10-14T10:51:00Z</dcterms:created>
  <dcterms:modified xsi:type="dcterms:W3CDTF">2023-09-18T10:18:00Z</dcterms:modified>
</cp:coreProperties>
</file>